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62539" w14:textId="51B00A7D" w:rsidR="000D1B34" w:rsidRDefault="00F231C0" w:rsidP="000D1B34">
      <w:pPr>
        <w:spacing w:after="120" w:line="276" w:lineRule="auto"/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Załącznik nr 2 do SWZ</w:t>
      </w:r>
    </w:p>
    <w:p w14:paraId="4796082F" w14:textId="26B305A2" w:rsidR="00FE68C3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B7769C">
        <w:rPr>
          <w:i/>
          <w:iCs/>
        </w:rPr>
        <w:t>7</w:t>
      </w:r>
      <w:r w:rsidR="00720B15">
        <w:rPr>
          <w:i/>
          <w:iCs/>
        </w:rPr>
        <w:t>/ZP/</w:t>
      </w:r>
      <w:r w:rsidR="0033160A">
        <w:rPr>
          <w:i/>
          <w:iCs/>
        </w:rPr>
        <w:t>P</w:t>
      </w:r>
      <w:r w:rsidR="00B7769C">
        <w:rPr>
          <w:i/>
          <w:iCs/>
        </w:rPr>
        <w:t>Z</w:t>
      </w:r>
      <w:r w:rsidR="0033160A">
        <w:rPr>
          <w:i/>
          <w:iCs/>
        </w:rPr>
        <w:t>N/202</w:t>
      </w:r>
      <w:r w:rsidR="00B7769C">
        <w:rPr>
          <w:i/>
          <w:iCs/>
        </w:rPr>
        <w:t>5</w:t>
      </w:r>
      <w:r w:rsidR="005B4CB6">
        <w:rPr>
          <w:i/>
          <w:iCs/>
        </w:rPr>
        <w:t>.1</w:t>
      </w:r>
    </w:p>
    <w:p w14:paraId="19F30EB1" w14:textId="77777777" w:rsidR="00D83B47" w:rsidRDefault="00D83B47" w:rsidP="00D83B47">
      <w:pPr>
        <w:jc w:val="both"/>
        <w:rPr>
          <w:iCs/>
          <w:color w:val="000000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75212768" w:rsidR="000D1B34" w:rsidRDefault="000D1B34" w:rsidP="00D83B47">
      <w:pPr>
        <w:jc w:val="center"/>
        <w:rPr>
          <w:bCs/>
          <w:color w:val="000000"/>
        </w:rPr>
      </w:pPr>
      <w:r>
        <w:rPr>
          <w:bCs/>
          <w:color w:val="000000"/>
        </w:rPr>
        <w:t>składane na podstawie art. 125 ust. 1 ustawy Prawo Zamówień Publicznych z dnia 11 września 2019r. (Dz.U. 202</w:t>
      </w:r>
      <w:r w:rsidR="00791B44">
        <w:rPr>
          <w:bCs/>
          <w:color w:val="000000"/>
        </w:rPr>
        <w:t>4</w:t>
      </w:r>
      <w:r>
        <w:rPr>
          <w:bCs/>
          <w:color w:val="000000"/>
        </w:rPr>
        <w:t xml:space="preserve"> poz. 1</w:t>
      </w:r>
      <w:r w:rsidR="00791B44">
        <w:rPr>
          <w:bCs/>
          <w:color w:val="000000"/>
        </w:rPr>
        <w:t>320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 Ustawą PZP</w:t>
      </w:r>
      <w:r>
        <w:rPr>
          <w:bCs/>
          <w:color w:val="000000"/>
          <w:u w:val="single"/>
        </w:rPr>
        <w:br/>
      </w:r>
    </w:p>
    <w:p w14:paraId="76E111DE" w14:textId="546E7107" w:rsidR="00F4302C" w:rsidRPr="00B7769C" w:rsidRDefault="000D1B34" w:rsidP="000D1B34">
      <w:pPr>
        <w:jc w:val="both"/>
        <w:rPr>
          <w:b/>
          <w:bCs/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  <w:r w:rsidR="00B7769C" w:rsidRPr="00B7769C">
        <w:rPr>
          <w:b/>
          <w:bCs/>
          <w:color w:val="000000"/>
        </w:rPr>
        <w:t>„</w:t>
      </w:r>
      <w:r w:rsidR="00B7769C" w:rsidRPr="00B7769C">
        <w:rPr>
          <w:b/>
          <w:bCs/>
          <w:i/>
          <w:iCs/>
          <w:color w:val="000000"/>
        </w:rPr>
        <w:t>Dostawa gazu do budynków Wojewódzkiego Szpitala Psychiatrycznego w Złotoryi</w:t>
      </w:r>
      <w:r w:rsidR="00B7769C" w:rsidRPr="00B7769C">
        <w:rPr>
          <w:b/>
          <w:bCs/>
          <w:color w:val="000000"/>
        </w:rPr>
        <w:t>”</w:t>
      </w:r>
    </w:p>
    <w:p w14:paraId="05DC469A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1E3966">
        <w:rPr>
          <w:b/>
          <w:bCs/>
          <w:i/>
          <w:iCs/>
          <w:color w:val="000000"/>
        </w:rPr>
        <w:t>Wojewódzki Szpital Psychiatryczny w Złotoryi</w:t>
      </w:r>
    </w:p>
    <w:p w14:paraId="7797871B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519A2495" w14:textId="77777777" w:rsidR="000A22CE" w:rsidRDefault="000A22CE" w:rsidP="000D1B34">
      <w:pPr>
        <w:jc w:val="both"/>
        <w:rPr>
          <w:color w:val="000000"/>
        </w:rPr>
      </w:pPr>
    </w:p>
    <w:p w14:paraId="05C621B8" w14:textId="217A3D8D" w:rsidR="00F4302C" w:rsidRPr="000A22C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563D60" w:rsidRDefault="000D1B34" w:rsidP="000D1B34">
      <w:pPr>
        <w:spacing w:line="276" w:lineRule="auto"/>
        <w:ind w:firstLine="709"/>
        <w:jc w:val="both"/>
        <w:rPr>
          <w:color w:val="000000"/>
          <w:sz w:val="16"/>
          <w:szCs w:val="16"/>
        </w:rPr>
      </w:pPr>
    </w:p>
    <w:p w14:paraId="23FFBFED" w14:textId="175AD74F" w:rsidR="009A09D2" w:rsidRPr="009A09D2" w:rsidRDefault="009A09D2" w:rsidP="003B6514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6995A113" w14:textId="3CC8596C" w:rsidR="00563D60" w:rsidRDefault="009A09D2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7DE796EB" w14:textId="58C5FCEB" w:rsidR="00563D60" w:rsidRPr="00563D60" w:rsidRDefault="003B6514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E3198FE" w14:textId="77DCC36D" w:rsid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3D60">
        <w:rPr>
          <w:rFonts w:ascii="Times New Roman" w:hAnsi="Times New Roman" w:cs="Times New Roman"/>
          <w:color w:val="000000"/>
          <w:sz w:val="24"/>
          <w:szCs w:val="24"/>
        </w:rPr>
        <w:t>Jednocześnie oświadczam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, że w związku z ww. okolicznością, na podstawie art. 110 ust. 2 Ustawy PZP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 xml:space="preserve">Wykonawca 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podjął następujące środki naprawcze:</w:t>
      </w:r>
    </w:p>
    <w:p w14:paraId="4072A8D4" w14:textId="0A22668A" w:rsidR="003B6514" w:rsidRP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6514">
        <w:rPr>
          <w:color w:val="000000"/>
        </w:rPr>
        <w:t>………………………………………………………………………………………………………</w:t>
      </w:r>
      <w:r>
        <w:rPr>
          <w:color w:val="000000"/>
        </w:rPr>
        <w:t>...</w:t>
      </w:r>
      <w:r w:rsidRPr="003B6514">
        <w:rPr>
          <w:color w:val="000000"/>
        </w:rPr>
        <w:t>……………………………………………………………………………………………</w:t>
      </w:r>
      <w:r>
        <w:rPr>
          <w:color w:val="000000"/>
        </w:rPr>
        <w:t>………….</w:t>
      </w:r>
      <w:r w:rsidR="00563D60">
        <w:rPr>
          <w:color w:val="000000"/>
        </w:rPr>
        <w:t>.</w:t>
      </w:r>
      <w:r w:rsidR="00563D60" w:rsidRPr="003B6514">
        <w:rPr>
          <w:color w:val="000000"/>
        </w:rPr>
        <w:t>………………………………………………………………………</w:t>
      </w:r>
      <w:r w:rsidR="00870113">
        <w:rPr>
          <w:color w:val="000000"/>
        </w:rPr>
        <w:t>.</w:t>
      </w:r>
      <w:r w:rsidR="00563D60" w:rsidRPr="003B6514">
        <w:rPr>
          <w:color w:val="000000"/>
        </w:rPr>
        <w:t>……………………</w:t>
      </w:r>
      <w:r w:rsidR="00563D60">
        <w:rPr>
          <w:color w:val="000000"/>
        </w:rPr>
        <w:t>…………</w:t>
      </w:r>
      <w:r w:rsidR="00870113">
        <w:rPr>
          <w:color w:val="000000"/>
        </w:rPr>
        <w:t>………………………………………………………………………………………………………………………………………………..</w:t>
      </w:r>
      <w:r w:rsidR="00563D60">
        <w:rPr>
          <w:color w:val="000000"/>
        </w:rPr>
        <w:t>.</w:t>
      </w:r>
    </w:p>
    <w:p w14:paraId="418826B6" w14:textId="77777777" w:rsidR="00FE68C3" w:rsidRPr="00A13AAE" w:rsidRDefault="00FE68C3" w:rsidP="00FE68C3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1555E3BE" w14:textId="31790BE6" w:rsidR="000D1B34" w:rsidRPr="00D83B47" w:rsidRDefault="000D1B34" w:rsidP="000D1B34">
      <w:pPr>
        <w:spacing w:line="276" w:lineRule="auto"/>
        <w:jc w:val="both"/>
        <w:rPr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563D60" w:rsidRDefault="00F231C0" w:rsidP="00F231C0">
      <w:pPr>
        <w:pStyle w:val="Akapitzlist"/>
        <w:spacing w:line="276" w:lineRule="auto"/>
        <w:jc w:val="both"/>
        <w:rPr>
          <w:color w:val="000000"/>
          <w:sz w:val="16"/>
          <w:szCs w:val="16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65EFF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16"/>
          <w:szCs w:val="16"/>
        </w:rPr>
      </w:pPr>
    </w:p>
    <w:p w14:paraId="1074E830" w14:textId="5B16EBCA" w:rsidR="00765EFF" w:rsidRDefault="00765EFF" w:rsidP="00765EFF">
      <w:pPr>
        <w:pStyle w:val="Akapitzlist"/>
        <w:numPr>
          <w:ilvl w:val="0"/>
          <w:numId w:val="5"/>
        </w:numPr>
        <w:spacing w:line="276" w:lineRule="auto"/>
        <w:ind w:left="284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tj</w:t>
      </w:r>
      <w:r w:rsidR="00AE10FD">
        <w:rPr>
          <w:color w:val="000000"/>
        </w:rPr>
        <w:t>.</w:t>
      </w:r>
      <w:r>
        <w:rPr>
          <w:color w:val="000000"/>
        </w:rPr>
        <w:t xml:space="preserve"> posiadam/y:</w:t>
      </w:r>
    </w:p>
    <w:p w14:paraId="6FFC2F9C" w14:textId="77777777" w:rsidR="00765EFF" w:rsidRPr="00CF021A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8"/>
          <w:szCs w:val="8"/>
        </w:rPr>
      </w:pPr>
    </w:p>
    <w:p w14:paraId="38BB5A06" w14:textId="69A4EFBF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do występowania w obrocie gospodarczym określone w pkt a Działu VIII SWZ;</w:t>
      </w:r>
    </w:p>
    <w:p w14:paraId="067976D1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7CCFF335" w14:textId="7762CF2E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uprawnienia do prowadzenia działalności gospodarczej określone w pkt b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50B23CCD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60D36AC0" w14:textId="2EFA2C59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sytuację ekonomiczną i finansową określoną w pkt c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41C3C413" w14:textId="77777777" w:rsidR="00765EFF" w:rsidRPr="00765EFF" w:rsidRDefault="00765EFF" w:rsidP="00765EFF">
      <w:pPr>
        <w:pStyle w:val="Akapitzlist"/>
        <w:rPr>
          <w:color w:val="000000"/>
          <w:sz w:val="8"/>
          <w:szCs w:val="8"/>
        </w:rPr>
      </w:pPr>
    </w:p>
    <w:p w14:paraId="30BC3720" w14:textId="7E4A21D1" w:rsidR="00FE68C3" w:rsidRDefault="00765EFF" w:rsidP="00FE68C3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techniczną i zawodową określoną w pkt d Działu VIII SWZ</w:t>
      </w:r>
      <w:r w:rsidR="00FE68C3">
        <w:rPr>
          <w:color w:val="000000"/>
        </w:rPr>
        <w:t>;</w:t>
      </w:r>
    </w:p>
    <w:p w14:paraId="1083AFC1" w14:textId="77777777" w:rsidR="00FE68C3" w:rsidRPr="00FE68C3" w:rsidRDefault="00FE68C3" w:rsidP="00FE68C3">
      <w:pPr>
        <w:jc w:val="both"/>
        <w:rPr>
          <w:color w:val="000000"/>
          <w:sz w:val="8"/>
          <w:szCs w:val="8"/>
        </w:rPr>
      </w:pPr>
    </w:p>
    <w:p w14:paraId="592D0F99" w14:textId="52CDB66B" w:rsidR="00FE68C3" w:rsidRPr="00FE68C3" w:rsidRDefault="00FE68C3" w:rsidP="00FE68C3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spełniam/y wymagania określone w pkt e działu VIII SWZ.</w:t>
      </w:r>
    </w:p>
    <w:p w14:paraId="0BCA33D9" w14:textId="77777777" w:rsidR="009A09D2" w:rsidRPr="00D83B47" w:rsidRDefault="009A09D2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870113" w:rsidRDefault="000D1B34" w:rsidP="000D1B34">
      <w:pPr>
        <w:spacing w:line="276" w:lineRule="auto"/>
        <w:jc w:val="both"/>
        <w:rPr>
          <w:color w:val="000000"/>
          <w:sz w:val="16"/>
          <w:szCs w:val="16"/>
        </w:rPr>
      </w:pPr>
    </w:p>
    <w:p w14:paraId="51196B8E" w14:textId="5B9208B3" w:rsidR="000A22CE" w:rsidRPr="000A22CE" w:rsidRDefault="000D1B34" w:rsidP="000A22CE">
      <w:pPr>
        <w:pStyle w:val="Akapitzlist"/>
        <w:numPr>
          <w:ilvl w:val="0"/>
          <w:numId w:val="7"/>
        </w:numPr>
        <w:spacing w:line="276" w:lineRule="auto"/>
        <w:ind w:left="284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870113" w:rsidRPr="000A22CE">
        <w:rPr>
          <w:color w:val="000000"/>
        </w:rPr>
        <w:t>d</w:t>
      </w:r>
      <w:r w:rsidRPr="000A22CE">
        <w:rPr>
          <w:color w:val="000000"/>
        </w:rPr>
        <w:t xml:space="preserve">ziale </w:t>
      </w:r>
      <w:r w:rsidR="00870113" w:rsidRPr="000A22CE">
        <w:rPr>
          <w:color w:val="000000"/>
        </w:rPr>
        <w:t xml:space="preserve">IX </w:t>
      </w:r>
      <w:r w:rsidRPr="000A22CE">
        <w:rPr>
          <w:color w:val="000000"/>
        </w:rPr>
        <w:t>ust</w:t>
      </w:r>
      <w:r w:rsidR="00870113" w:rsidRPr="000A22CE">
        <w:rPr>
          <w:color w:val="000000"/>
        </w:rPr>
        <w:t xml:space="preserve"> 1 pkt </w:t>
      </w:r>
      <w:r w:rsidR="000A22CE" w:rsidRPr="000A22CE">
        <w:rPr>
          <w:color w:val="000000"/>
        </w:rPr>
        <w:t>d</w:t>
      </w:r>
      <w:r w:rsidR="00B03DE1">
        <w:rPr>
          <w:color w:val="000000"/>
        </w:rPr>
        <w:t xml:space="preserve"> SWZ</w:t>
      </w:r>
      <w:r w:rsidR="000A22CE" w:rsidRPr="000A22CE">
        <w:rPr>
          <w:color w:val="000000"/>
        </w:rPr>
        <w:t>:</w:t>
      </w:r>
    </w:p>
    <w:p w14:paraId="574000A6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4D65C6E2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0A22CE">
      <w:pPr>
        <w:spacing w:line="276" w:lineRule="auto"/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FE68C3" w:rsidRDefault="000D1B34" w:rsidP="00F4302C">
      <w:pPr>
        <w:spacing w:line="276" w:lineRule="auto"/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FE68C3" w:rsidRDefault="000A22CE" w:rsidP="000A22CE">
      <w:pPr>
        <w:pStyle w:val="Standard"/>
        <w:jc w:val="both"/>
        <w:rPr>
          <w:sz w:val="12"/>
          <w:szCs w:val="12"/>
        </w:rPr>
      </w:pPr>
    </w:p>
    <w:p w14:paraId="5E7DD79D" w14:textId="3F126429" w:rsidR="004F45F3" w:rsidRDefault="004F45F3" w:rsidP="00FE68C3">
      <w:pPr>
        <w:pStyle w:val="Standard"/>
        <w:numPr>
          <w:ilvl w:val="0"/>
          <w:numId w:val="9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IX ust 2 SWZ, w przypadku gdy moja/nasza oferta zostanie oceniona najwyżej, przed jej wyborem, na</w:t>
      </w:r>
      <w:r>
        <w:rPr>
          <w:b/>
          <w:bCs/>
        </w:rPr>
        <w:t xml:space="preserve"> </w:t>
      </w:r>
      <w:r>
        <w:t>wezwie Wykonawcy, złożę podmiotowe środki dowodowe aktualne na dzień złożenia oferty, w wyznaczonym terminie (nie krótszym niż 3 dni).</w:t>
      </w:r>
    </w:p>
    <w:p w14:paraId="45923276" w14:textId="77777777" w:rsidR="00431B84" w:rsidRPr="00776863" w:rsidRDefault="00431B84" w:rsidP="00776863">
      <w:pPr>
        <w:spacing w:line="276" w:lineRule="auto"/>
        <w:jc w:val="both"/>
        <w:rPr>
          <w:color w:val="000000"/>
          <w:sz w:val="12"/>
          <w:szCs w:val="12"/>
        </w:rPr>
      </w:pPr>
    </w:p>
    <w:p w14:paraId="1F620E59" w14:textId="6B246BD8" w:rsidR="00431B84" w:rsidRPr="00431B84" w:rsidRDefault="00431B84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b/>
          <w:bCs/>
          <w:color w:val="000000"/>
        </w:rPr>
        <w:t>/y</w:t>
      </w:r>
      <w:r>
        <w:rPr>
          <w:color w:val="000000"/>
        </w:rPr>
        <w:t xml:space="preserve"> iż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zostaję związany ofertą przez </w:t>
      </w:r>
      <w:r w:rsidR="000A22CE">
        <w:t xml:space="preserve">okres 30 dni, to jest do dnia </w:t>
      </w:r>
      <w:bookmarkStart w:id="0" w:name="_Hlk83109233"/>
      <w:r w:rsidR="000A22CE">
        <w:t xml:space="preserve">                    </w:t>
      </w:r>
      <w:r w:rsidR="00B7769C">
        <w:t>24 maja</w:t>
      </w:r>
      <w:r w:rsidR="000A22CE" w:rsidRPr="000A22CE">
        <w:t xml:space="preserve"> 202</w:t>
      </w:r>
      <w:r w:rsidR="00B7769C">
        <w:t>5</w:t>
      </w:r>
      <w:r w:rsidR="000A22CE" w:rsidRPr="000A22CE">
        <w:t>r.</w:t>
      </w:r>
      <w:bookmarkEnd w:id="0"/>
    </w:p>
    <w:p w14:paraId="1DB0B6D0" w14:textId="77777777" w:rsidR="00431B84" w:rsidRPr="00431B84" w:rsidRDefault="00431B84" w:rsidP="00431B84">
      <w:pPr>
        <w:pStyle w:val="Akapitzlist"/>
        <w:spacing w:line="276" w:lineRule="auto"/>
        <w:ind w:left="426"/>
        <w:jc w:val="both"/>
        <w:rPr>
          <w:color w:val="000000"/>
          <w:sz w:val="12"/>
          <w:szCs w:val="12"/>
        </w:rPr>
      </w:pPr>
    </w:p>
    <w:p w14:paraId="0FA7A0F6" w14:textId="729AAC29" w:rsidR="00364D60" w:rsidRDefault="00870113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dziale IX ust 1 pkt </w:t>
      </w:r>
      <w:r w:rsidR="004F45F3">
        <w:rPr>
          <w:color w:val="000000"/>
        </w:rPr>
        <w:t>c</w:t>
      </w:r>
      <w:r w:rsidR="00B03DE1">
        <w:rPr>
          <w:color w:val="000000"/>
        </w:rPr>
        <w:t xml:space="preserve"> SWZ</w:t>
      </w:r>
      <w:r>
        <w:rPr>
          <w:color w:val="000000"/>
        </w:rPr>
        <w:t>:</w:t>
      </w:r>
    </w:p>
    <w:p w14:paraId="7E0AAE06" w14:textId="69D916E1" w:rsidR="000A22CE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6B2EAC62" w14:textId="3353B76F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P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426AD073" w14:textId="30325A43" w:rsidR="00870113" w:rsidRDefault="00364D60" w:rsidP="00870113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Default="000D1B34" w:rsidP="00D83B47">
      <w:pPr>
        <w:spacing w:line="360" w:lineRule="auto"/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870113" w:rsidRDefault="00870113" w:rsidP="00870113">
      <w:pPr>
        <w:spacing w:line="276" w:lineRule="auto"/>
        <w:jc w:val="both"/>
        <w:rPr>
          <w:b/>
          <w:color w:val="000000"/>
          <w:sz w:val="16"/>
          <w:szCs w:val="16"/>
        </w:rPr>
      </w:pPr>
    </w:p>
    <w:p w14:paraId="00F64588" w14:textId="05EECC50" w:rsidR="00870113" w:rsidRPr="00870113" w:rsidRDefault="00870113" w:rsidP="00870113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71FD5E53" w14:textId="77777777" w:rsidR="00FE68C3" w:rsidRDefault="00FE68C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1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2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5FB0E9F5" w14:textId="01085373" w:rsidR="000D1B34" w:rsidRPr="00431B84" w:rsidRDefault="00AB36B7" w:rsidP="00273F61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1"/>
      <w:bookmarkEnd w:id="2"/>
    </w:p>
    <w:sectPr w:rsidR="000D1B34" w:rsidRPr="00431B84" w:rsidSect="000D1B34">
      <w:pgSz w:w="11906" w:h="16838"/>
      <w:pgMar w:top="680" w:right="1021" w:bottom="680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6A5CA" w14:textId="77777777" w:rsidR="000509E0" w:rsidRDefault="000509E0" w:rsidP="000D1B34">
      <w:r>
        <w:separator/>
      </w:r>
    </w:p>
  </w:endnote>
  <w:endnote w:type="continuationSeparator" w:id="0">
    <w:p w14:paraId="10F14E95" w14:textId="77777777" w:rsidR="000509E0" w:rsidRDefault="000509E0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4D656" w14:textId="77777777" w:rsidR="000509E0" w:rsidRDefault="000509E0" w:rsidP="000D1B34">
      <w:r>
        <w:separator/>
      </w:r>
    </w:p>
  </w:footnote>
  <w:footnote w:type="continuationSeparator" w:id="0">
    <w:p w14:paraId="7A7FDE78" w14:textId="77777777" w:rsidR="000509E0" w:rsidRDefault="000509E0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7911C31"/>
    <w:multiLevelType w:val="hybridMultilevel"/>
    <w:tmpl w:val="9D60E7C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3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4"/>
  </w:num>
  <w:num w:numId="9" w16cid:durableId="11647776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416C7"/>
    <w:rsid w:val="000509E0"/>
    <w:rsid w:val="0007356A"/>
    <w:rsid w:val="000A22CE"/>
    <w:rsid w:val="000D1B34"/>
    <w:rsid w:val="00164776"/>
    <w:rsid w:val="001E3966"/>
    <w:rsid w:val="001F73EE"/>
    <w:rsid w:val="00273F61"/>
    <w:rsid w:val="0033160A"/>
    <w:rsid w:val="00364D60"/>
    <w:rsid w:val="00374E98"/>
    <w:rsid w:val="003A1F84"/>
    <w:rsid w:val="003B6514"/>
    <w:rsid w:val="003E3086"/>
    <w:rsid w:val="00406730"/>
    <w:rsid w:val="004249CA"/>
    <w:rsid w:val="00431B84"/>
    <w:rsid w:val="00475555"/>
    <w:rsid w:val="00486825"/>
    <w:rsid w:val="004C06A7"/>
    <w:rsid w:val="004D07A1"/>
    <w:rsid w:val="004F45F3"/>
    <w:rsid w:val="00515A3A"/>
    <w:rsid w:val="00563D60"/>
    <w:rsid w:val="005B4CB6"/>
    <w:rsid w:val="005C21D2"/>
    <w:rsid w:val="00617075"/>
    <w:rsid w:val="006670AC"/>
    <w:rsid w:val="006C5926"/>
    <w:rsid w:val="00720B15"/>
    <w:rsid w:val="00732F78"/>
    <w:rsid w:val="00756E17"/>
    <w:rsid w:val="00765EFF"/>
    <w:rsid w:val="00771385"/>
    <w:rsid w:val="00776863"/>
    <w:rsid w:val="00791B44"/>
    <w:rsid w:val="007C6CEE"/>
    <w:rsid w:val="007D080E"/>
    <w:rsid w:val="008512A7"/>
    <w:rsid w:val="00870113"/>
    <w:rsid w:val="009A09D2"/>
    <w:rsid w:val="00A423E0"/>
    <w:rsid w:val="00A65FFC"/>
    <w:rsid w:val="00A944D5"/>
    <w:rsid w:val="00AB36B7"/>
    <w:rsid w:val="00AE10FD"/>
    <w:rsid w:val="00AE3568"/>
    <w:rsid w:val="00B03DE1"/>
    <w:rsid w:val="00B20A62"/>
    <w:rsid w:val="00B45EA9"/>
    <w:rsid w:val="00B7769C"/>
    <w:rsid w:val="00BB35C3"/>
    <w:rsid w:val="00BE69FF"/>
    <w:rsid w:val="00BF4329"/>
    <w:rsid w:val="00C47B8F"/>
    <w:rsid w:val="00D83B47"/>
    <w:rsid w:val="00D91370"/>
    <w:rsid w:val="00E71367"/>
    <w:rsid w:val="00EF4C60"/>
    <w:rsid w:val="00F231C0"/>
    <w:rsid w:val="00F4302C"/>
    <w:rsid w:val="00FE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2</cp:revision>
  <cp:lastPrinted>2025-05-19T05:29:00Z</cp:lastPrinted>
  <dcterms:created xsi:type="dcterms:W3CDTF">2025-05-19T05:30:00Z</dcterms:created>
  <dcterms:modified xsi:type="dcterms:W3CDTF">2025-05-19T05:30:00Z</dcterms:modified>
</cp:coreProperties>
</file>