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6CADEB1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EC75FD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34CCE811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5117BE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EC75FD">
        <w:rPr>
          <w:rFonts w:cs="Times New Roman"/>
          <w:i/>
          <w:iCs/>
        </w:rPr>
        <w:t>5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0276D46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F6B7067" w14:textId="528331F5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robót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</w:t>
      </w:r>
      <w:r>
        <w:t xml:space="preserve">                 </w:t>
      </w:r>
      <w:r w:rsidRPr="002E3206">
        <w:t xml:space="preserve">a jeżeli okres </w:t>
      </w:r>
      <w:r w:rsidRPr="002E3206">
        <w:rPr>
          <w:rFonts w:cs="Times New Roman"/>
        </w:rPr>
        <w:t>prowadzenia działalności jest krótszy – w tym okresie minimum dwie najważniejsze roboty:</w:t>
      </w:r>
    </w:p>
    <w:p w14:paraId="47C3E10E" w14:textId="77777777" w:rsidR="005B3ABC" w:rsidRPr="004A66D7" w:rsidRDefault="005B3ABC" w:rsidP="005B3ABC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615E3946" w14:textId="06E4D6F2" w:rsidR="00F73EB2" w:rsidRDefault="00F73EB2" w:rsidP="00F73EB2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pierwszą najważniejszą robotę Zamawiający uzna robotę w zakresie </w:t>
      </w:r>
      <w:r>
        <w:rPr>
          <w:rFonts w:cs="Times New Roman"/>
          <w:bCs/>
          <w:iCs/>
        </w:rPr>
        <w:t>modernizacji/</w:t>
      </w:r>
      <w:r w:rsidR="00EC75FD">
        <w:rPr>
          <w:rFonts w:cs="Times New Roman"/>
          <w:bCs/>
          <w:iCs/>
        </w:rPr>
        <w:t>rozdzielnicy elektrycznej</w:t>
      </w:r>
      <w:r>
        <w:rPr>
          <w:rFonts w:cs="Times New Roman"/>
          <w:bCs/>
          <w:iCs/>
        </w:rPr>
        <w:t xml:space="preserve">, o </w:t>
      </w:r>
      <w:r w:rsidRPr="00404E23">
        <w:rPr>
          <w:rFonts w:cs="Times New Roman"/>
          <w:bCs/>
          <w:iCs/>
        </w:rPr>
        <w:t xml:space="preserve">wartości nie mniejszej niż </w:t>
      </w:r>
      <w:r w:rsidR="00EC75FD">
        <w:rPr>
          <w:rFonts w:cs="Times New Roman"/>
          <w:bCs/>
          <w:iCs/>
        </w:rPr>
        <w:t>2</w:t>
      </w:r>
      <w:r>
        <w:rPr>
          <w:rFonts w:cs="Times New Roman"/>
          <w:bCs/>
          <w:iCs/>
        </w:rPr>
        <w:t>00</w:t>
      </w:r>
      <w:r w:rsidRPr="00404E23">
        <w:rPr>
          <w:rFonts w:cs="Times New Roman"/>
          <w:bCs/>
          <w:iCs/>
        </w:rPr>
        <w:t xml:space="preserve"> 000 zł brutto, słownie: </w:t>
      </w:r>
      <w:r w:rsidR="00EC75FD">
        <w:rPr>
          <w:rFonts w:cs="Times New Roman"/>
          <w:bCs/>
          <w:iCs/>
        </w:rPr>
        <w:t>dwieście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>tysięcy złotych brutto.</w:t>
      </w:r>
    </w:p>
    <w:p w14:paraId="76C811E3" w14:textId="77777777" w:rsidR="00F73EB2" w:rsidRPr="004A66D7" w:rsidRDefault="00F73EB2" w:rsidP="00F73EB2">
      <w:pPr>
        <w:pStyle w:val="Standard"/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</w:p>
    <w:p w14:paraId="74631B09" w14:textId="5706FF95" w:rsidR="00F73EB2" w:rsidRDefault="00F73EB2" w:rsidP="00F73EB2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robotę Zamawiający uzna robotę w zakresie </w:t>
      </w:r>
      <w:r>
        <w:rPr>
          <w:rFonts w:cs="Times New Roman"/>
          <w:bCs/>
          <w:iCs/>
        </w:rPr>
        <w:t>modernizacji</w:t>
      </w:r>
      <w:r w:rsidR="00EC75FD">
        <w:rPr>
          <w:rFonts w:cs="Times New Roman"/>
          <w:bCs/>
          <w:iCs/>
        </w:rPr>
        <w:t xml:space="preserve"> rozdzielnicy elektrycznej </w:t>
      </w:r>
      <w:r>
        <w:rPr>
          <w:rFonts w:cs="Times New Roman"/>
          <w:bCs/>
          <w:iCs/>
        </w:rPr>
        <w:t xml:space="preserve">o </w:t>
      </w:r>
      <w:r w:rsidRPr="00404E23">
        <w:rPr>
          <w:rFonts w:cs="Times New Roman"/>
          <w:bCs/>
          <w:iCs/>
        </w:rPr>
        <w:t>wartości nie mniejszej niż</w:t>
      </w:r>
      <w:r>
        <w:rPr>
          <w:rFonts w:cs="Times New Roman"/>
          <w:bCs/>
          <w:iCs/>
        </w:rPr>
        <w:t xml:space="preserve"> </w:t>
      </w:r>
      <w:r w:rsidR="00EC75FD">
        <w:rPr>
          <w:rFonts w:cs="Times New Roman"/>
          <w:bCs/>
          <w:iCs/>
        </w:rPr>
        <w:t>1</w:t>
      </w:r>
      <w:r>
        <w:rPr>
          <w:rFonts w:cs="Times New Roman"/>
          <w:bCs/>
          <w:iCs/>
        </w:rPr>
        <w:t>0</w:t>
      </w:r>
      <w:r w:rsidRPr="00404E23">
        <w:rPr>
          <w:rFonts w:cs="Times New Roman"/>
          <w:bCs/>
          <w:iCs/>
        </w:rPr>
        <w:t xml:space="preserve">0 000 zł brutto, słownie: </w:t>
      </w:r>
      <w:r w:rsidR="00EC75FD">
        <w:rPr>
          <w:rFonts w:cs="Times New Roman"/>
          <w:bCs/>
          <w:iCs/>
        </w:rPr>
        <w:t>sto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>tysięcy złotych brutto.</w:t>
      </w:r>
    </w:p>
    <w:p w14:paraId="191125ED" w14:textId="77777777" w:rsidR="00F73EB2" w:rsidRPr="004A66D7" w:rsidRDefault="00F73EB2" w:rsidP="00F73EB2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p w14:paraId="41E8C01A" w14:textId="1D8079A5" w:rsidR="00F73EB2" w:rsidRPr="004A66D7" w:rsidRDefault="00F73EB2" w:rsidP="00F73EB2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zamawiający przeliczy wartość na walutę polską w oparciu </w:t>
      </w:r>
      <w:r>
        <w:rPr>
          <w:rFonts w:cs="Times New Roman"/>
        </w:rPr>
        <w:t xml:space="preserve">   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roboty zostały wykonane lub są wykonywane należycie, oraz załączeniem dowodów określających czy te roboty zostały wykonane lub są wykonywane należycie, przy czym dowodami o których mowa, są referencje lub inne dokumenty sporządzone przez podmiot, na rzecz którego roboty zostały wykonane lub są wykonywane. </w:t>
      </w:r>
    </w:p>
    <w:p w14:paraId="76C7BA0B" w14:textId="191E7878" w:rsidR="00EB50C3" w:rsidRDefault="00F73EB2" w:rsidP="00F73EB2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</w:p>
    <w:p w14:paraId="6ED3127D" w14:textId="77777777" w:rsidR="00EC75FD" w:rsidRDefault="00EC75FD" w:rsidP="00F73EB2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6C4994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83CD05" w14:textId="77777777" w:rsidR="00197BFF" w:rsidRDefault="00197BFF">
      <w:r>
        <w:separator/>
      </w:r>
    </w:p>
  </w:endnote>
  <w:endnote w:type="continuationSeparator" w:id="0">
    <w:p w14:paraId="47FA792F" w14:textId="77777777" w:rsidR="00197BFF" w:rsidRDefault="0019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1F9990" w14:textId="77777777" w:rsidR="00197BFF" w:rsidRDefault="00197BFF">
      <w:r>
        <w:rPr>
          <w:color w:val="000000"/>
        </w:rPr>
        <w:separator/>
      </w:r>
    </w:p>
  </w:footnote>
  <w:footnote w:type="continuationSeparator" w:id="0">
    <w:p w14:paraId="3FAA6380" w14:textId="77777777" w:rsidR="00197BFF" w:rsidRDefault="00197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197BFF"/>
    <w:rsid w:val="002817BF"/>
    <w:rsid w:val="00340EB8"/>
    <w:rsid w:val="003451B9"/>
    <w:rsid w:val="00460FE8"/>
    <w:rsid w:val="005117BE"/>
    <w:rsid w:val="005B3ABC"/>
    <w:rsid w:val="00636760"/>
    <w:rsid w:val="006C4994"/>
    <w:rsid w:val="00725496"/>
    <w:rsid w:val="007E4EF1"/>
    <w:rsid w:val="00850E64"/>
    <w:rsid w:val="008C18BA"/>
    <w:rsid w:val="008C35D8"/>
    <w:rsid w:val="00A03FE3"/>
    <w:rsid w:val="00C6409C"/>
    <w:rsid w:val="00C8397C"/>
    <w:rsid w:val="00CD4D3A"/>
    <w:rsid w:val="00CF703F"/>
    <w:rsid w:val="00E42136"/>
    <w:rsid w:val="00E9627B"/>
    <w:rsid w:val="00EB50C3"/>
    <w:rsid w:val="00EC75FD"/>
    <w:rsid w:val="00ED65FD"/>
    <w:rsid w:val="00F17C9B"/>
    <w:rsid w:val="00F60790"/>
    <w:rsid w:val="00F73C69"/>
    <w:rsid w:val="00F73EB2"/>
    <w:rsid w:val="00F754FC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2025-01-24T10:42:00Z</cp:lastPrinted>
  <dcterms:created xsi:type="dcterms:W3CDTF">2024-02-27T12:22:00Z</dcterms:created>
  <dcterms:modified xsi:type="dcterms:W3CDTF">2025-01-24T10:42:00Z</dcterms:modified>
</cp:coreProperties>
</file>